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caps/>
          <w:sz w:val="17"/>
          <w:szCs w:val="17"/>
        </w:rPr>
      </w:pPr>
      <w:r>
        <w:rPr>
          <w:rFonts w:ascii="Comic Sans MS" w:hAnsi="Comic Sans MS"/>
          <w:b/>
          <w:caps/>
          <w:sz w:val="17"/>
          <w:szCs w:val="17"/>
        </w:rPr>
        <w:t xml:space="preserve"> </w:t>
      </w:r>
      <w:r>
        <w:rPr>
          <w:rFonts w:ascii="Comic Sans MS" w:hAnsi="Comic Sans MS"/>
          <w:b/>
          <w:caps/>
          <w:sz w:val="17"/>
          <w:szCs w:val="17"/>
        </w:rPr>
        <w:t xml:space="preserve">Pravidla slev  </w:t>
      </w:r>
    </w:p>
    <w:p>
      <w:pPr>
        <w:pStyle w:val="Normal"/>
        <w:jc w:val="center"/>
        <w:rPr>
          <w:rFonts w:ascii="Comic Sans MS" w:hAnsi="Comic Sans MS"/>
          <w:b/>
          <w:b/>
          <w:caps/>
          <w:sz w:val="17"/>
          <w:szCs w:val="17"/>
        </w:rPr>
      </w:pPr>
      <w:r>
        <w:rPr>
          <w:rFonts w:ascii="Comic Sans MS" w:hAnsi="Comic Sans MS"/>
          <w:b/>
          <w:caps/>
          <w:sz w:val="17"/>
          <w:szCs w:val="17"/>
        </w:rPr>
        <w:t>Základní školy MOZAIKA, o.p.s. Rychnov nad Kněžnou</w:t>
      </w:r>
    </w:p>
    <w:p>
      <w:pPr>
        <w:pStyle w:val="Normal"/>
        <w:jc w:val="center"/>
        <w:rPr>
          <w:rFonts w:ascii="Comic Sans MS" w:hAnsi="Comic Sans MS"/>
          <w:b/>
          <w:b/>
          <w:caps/>
          <w:sz w:val="17"/>
          <w:szCs w:val="17"/>
        </w:rPr>
      </w:pPr>
      <w:r>
        <w:rPr>
          <w:rFonts w:ascii="Comic Sans MS" w:hAnsi="Comic Sans MS"/>
          <w:b/>
          <w:caps/>
          <w:sz w:val="17"/>
          <w:szCs w:val="17"/>
        </w:rPr>
        <w:t>a</w:t>
      </w:r>
    </w:p>
    <w:p>
      <w:pPr>
        <w:pStyle w:val="Normal"/>
        <w:jc w:val="center"/>
        <w:rPr>
          <w:rFonts w:ascii="Comic Sans MS" w:hAnsi="Comic Sans MS"/>
          <w:b/>
          <w:b/>
          <w:caps/>
          <w:sz w:val="17"/>
          <w:szCs w:val="17"/>
        </w:rPr>
      </w:pPr>
      <w:r>
        <w:rPr>
          <w:rFonts w:ascii="Comic Sans MS" w:hAnsi="Comic Sans MS"/>
          <w:b/>
          <w:caps/>
          <w:sz w:val="17"/>
          <w:szCs w:val="17"/>
        </w:rPr>
        <w:t>společnosti přátel základní soukromé školy v Rychnově nad Kněžnou</w:t>
      </w:r>
    </w:p>
    <w:p>
      <w:pPr>
        <w:pStyle w:val="Normal"/>
        <w:jc w:val="both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sz w:val="17"/>
          <w:szCs w:val="17"/>
        </w:rPr>
      </w:r>
    </w:p>
    <w:p>
      <w:pPr>
        <w:pStyle w:val="Normal"/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Škola poskytuje tyto typy slev z ročního příspěvku pro školní rok 2020/2021</w:t>
        <w:tab/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1/ Sociální 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2/ Sourozenecká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3/ Splátkování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4/ Správní rady školy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firstLine="708"/>
        <w:jc w:val="both"/>
        <w:rPr>
          <w:rFonts w:ascii="Comic Sans MS" w:hAnsi="Comic Sans MS"/>
          <w:b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 xml:space="preserve">Veškeré slevy jsou poskytovány formou slevy z ročního příspěvku pro daný školní rok. Výše poskytnuté slevy může být maximálně ve výši předepsaného příspěvku. Sleva </w:t>
      </w:r>
      <w:r>
        <w:rPr>
          <w:rFonts w:ascii="Comic Sans MS" w:hAnsi="Comic Sans MS"/>
          <w:b/>
          <w:color w:val="FF0000"/>
          <w:sz w:val="14"/>
          <w:szCs w:val="14"/>
          <w:u w:val="single"/>
        </w:rPr>
        <w:t>není nároková</w:t>
      </w:r>
      <w:r>
        <w:rPr>
          <w:rFonts w:ascii="Comic Sans MS" w:hAnsi="Comic Sans MS"/>
          <w:b/>
          <w:sz w:val="14"/>
          <w:szCs w:val="14"/>
        </w:rPr>
        <w:t>, je nutno o ni každý rok žádat znovu a rozhodnutí o jejím přiznání a výši je plně v kompetenci Správní</w:t>
      </w:r>
      <w:r>
        <w:rPr>
          <w:rFonts w:ascii="Comic Sans MS" w:hAnsi="Comic Sans MS"/>
          <w:b/>
          <w:color w:val="00B050"/>
          <w:sz w:val="14"/>
          <w:szCs w:val="14"/>
        </w:rPr>
        <w:t xml:space="preserve"> </w:t>
      </w:r>
      <w:r>
        <w:rPr>
          <w:rFonts w:ascii="Comic Sans MS" w:hAnsi="Comic Sans MS"/>
          <w:b/>
          <w:sz w:val="14"/>
          <w:szCs w:val="14"/>
        </w:rPr>
        <w:t xml:space="preserve">rady ZŠ Mozaika, o.p.s. a Rady Spolku přátel základní školy Mozaika, </w:t>
      </w:r>
      <w:bookmarkStart w:id="0" w:name="_GoBack"/>
      <w:bookmarkEnd w:id="0"/>
      <w:r>
        <w:rPr>
          <w:rFonts w:ascii="Comic Sans MS" w:hAnsi="Comic Sans MS"/>
          <w:b/>
          <w:sz w:val="14"/>
          <w:szCs w:val="14"/>
        </w:rPr>
        <w:t>z.s.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O poskytnutí slevy rodiče nebo zákonní zástupci (dále jen „rodiče“) žádají písemně ředitelku školy, která žádost předloží Správní radě školy (dále jen „SR“) k projednání. Jedním z měřítek, pro přiznání jakékoliv slevy, je i úsilí rodičů vynaložené ve prospěch školy.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jc w:val="both"/>
        <w:rPr>
          <w:rFonts w:ascii="Comic Sans MS" w:hAnsi="Comic Sans MS"/>
          <w:b/>
          <w:b/>
          <w:color w:val="FF0000"/>
          <w:sz w:val="14"/>
          <w:szCs w:val="14"/>
        </w:rPr>
      </w:pPr>
      <w:r>
        <w:rPr>
          <w:rFonts w:ascii="Comic Sans MS" w:hAnsi="Comic Sans MS"/>
          <w:b/>
          <w:color w:val="FF0000"/>
          <w:sz w:val="14"/>
          <w:szCs w:val="14"/>
        </w:rPr>
        <w:t>1/ Sociální sleva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okruh žadatelů : </w:t>
        <w:tab/>
        <w:t>rodiče dětí navštěvujících ZŠ MOZAIKA, o.p.s.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datum podání žádosti:</w:t>
        <w:tab/>
        <w:t>do 30. 9. každého roku, případně v průběhu školního roku dle okolností</w:t>
      </w:r>
    </w:p>
    <w:p>
      <w:pPr>
        <w:pStyle w:val="Normal"/>
        <w:tabs>
          <w:tab w:val="clear" w:pos="708"/>
          <w:tab w:val="left" w:pos="3544" w:leader="none"/>
        </w:tabs>
        <w:ind w:left="2160" w:hanging="216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Doba, na niž je sleva přiznána:</w:t>
        <w:tab/>
        <w:tab/>
        <w:t xml:space="preserve"> na jedno pololetí školního roku</w:t>
      </w:r>
    </w:p>
    <w:p>
      <w:pPr>
        <w:pStyle w:val="Nadpis2"/>
        <w:shd w:val="clear" w:color="auto" w:fill="FFFFFF"/>
        <w:tabs>
          <w:tab w:val="clear" w:pos="708"/>
          <w:tab w:val="left" w:pos="3600" w:leader="none"/>
        </w:tabs>
        <w:spacing w:before="0" w:after="0"/>
        <w:ind w:left="3600" w:hanging="3600"/>
        <w:rPr>
          <w:rFonts w:ascii="Comic Sans MS" w:hAnsi="Comic Sans MS" w:cs="Calibri"/>
          <w:b w:val="false"/>
          <w:b w:val="false"/>
          <w:color w:val="auto"/>
          <w:sz w:val="14"/>
          <w:szCs w:val="14"/>
        </w:rPr>
      </w:pPr>
      <w:r>
        <w:rPr>
          <w:rFonts w:ascii="Comic Sans MS" w:hAnsi="Comic Sans MS"/>
          <w:b w:val="false"/>
          <w:color w:val="auto"/>
          <w:sz w:val="14"/>
          <w:szCs w:val="14"/>
        </w:rPr>
        <w:t>potřebné podklady:</w:t>
        <w:tab/>
        <w:t>odůvodněná žádost rodičů + potvrzení o</w:t>
      </w:r>
      <w:r>
        <w:rPr>
          <w:rFonts w:ascii="Comic Sans MS" w:hAnsi="Comic Sans MS"/>
          <w:b w:val="false"/>
          <w:bCs w:val="false"/>
          <w:color w:val="auto"/>
          <w:sz w:val="14"/>
          <w:szCs w:val="14"/>
        </w:rPr>
        <w:t xml:space="preserve"> přiznání </w:t>
      </w:r>
      <w:r>
        <w:rPr>
          <w:rFonts w:cs="Calibri" w:ascii="Comic Sans MS" w:hAnsi="Comic Sans MS"/>
          <w:b w:val="false"/>
          <w:color w:val="auto"/>
          <w:sz w:val="14"/>
          <w:szCs w:val="14"/>
        </w:rPr>
        <w:t>pomoci v hmotné nouzi</w:t>
      </w:r>
      <w:r>
        <w:rPr>
          <w:rFonts w:ascii="Comic Sans MS" w:hAnsi="Comic Sans MS"/>
          <w:b w:val="false"/>
          <w:color w:val="auto"/>
          <w:sz w:val="14"/>
          <w:szCs w:val="14"/>
        </w:rPr>
        <w:t xml:space="preserve"> nebo </w:t>
      </w:r>
      <w:r>
        <w:rPr>
          <w:rFonts w:cs="Calibri" w:ascii="Comic Sans MS" w:hAnsi="Comic Sans MS"/>
          <w:b w:val="false"/>
          <w:color w:val="auto"/>
          <w:sz w:val="14"/>
          <w:szCs w:val="14"/>
        </w:rPr>
        <w:t>dávky státní sociální podpory</w:t>
      </w:r>
    </w:p>
    <w:p>
      <w:pPr>
        <w:pStyle w:val="Nadpis2"/>
        <w:shd w:val="clear" w:color="auto" w:fill="FFFFFF"/>
        <w:tabs>
          <w:tab w:val="clear" w:pos="708"/>
          <w:tab w:val="left" w:pos="3600" w:leader="none"/>
        </w:tabs>
        <w:spacing w:before="0" w:after="0"/>
        <w:ind w:left="3600" w:hanging="3600"/>
        <w:rPr>
          <w:rFonts w:ascii="Comic Sans MS" w:hAnsi="Comic Sans MS" w:cs="Calibri"/>
          <w:b w:val="false"/>
          <w:b w:val="false"/>
          <w:color w:val="auto"/>
          <w:sz w:val="14"/>
          <w:szCs w:val="14"/>
        </w:rPr>
      </w:pPr>
      <w:r>
        <w:rPr>
          <w:rFonts w:ascii="Comic Sans MS" w:hAnsi="Comic Sans MS"/>
          <w:b w:val="false"/>
          <w:color w:val="auto"/>
          <w:sz w:val="14"/>
          <w:szCs w:val="14"/>
        </w:rPr>
        <w:t>podmínky přiznání:</w:t>
        <w:tab/>
        <w:t xml:space="preserve">nárok na dávky </w:t>
      </w:r>
      <w:r>
        <w:rPr>
          <w:rFonts w:cs="Calibri" w:ascii="Comic Sans MS" w:hAnsi="Comic Sans MS"/>
          <w:b w:val="false"/>
          <w:color w:val="auto"/>
          <w:sz w:val="14"/>
          <w:szCs w:val="14"/>
        </w:rPr>
        <w:t>pomoci v hmotné nouzi</w:t>
      </w:r>
      <w:r>
        <w:rPr>
          <w:rFonts w:ascii="Comic Sans MS" w:hAnsi="Comic Sans MS"/>
          <w:b w:val="false"/>
          <w:color w:val="auto"/>
          <w:sz w:val="14"/>
          <w:szCs w:val="14"/>
        </w:rPr>
        <w:t xml:space="preserve"> nebo </w:t>
      </w:r>
      <w:r>
        <w:rPr>
          <w:rFonts w:cs="Calibri" w:ascii="Comic Sans MS" w:hAnsi="Comic Sans MS"/>
          <w:b w:val="false"/>
          <w:color w:val="auto"/>
          <w:sz w:val="14"/>
          <w:szCs w:val="14"/>
        </w:rPr>
        <w:t>dávky státní sociální podpory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výše slevy :</w:t>
        <w:tab/>
        <w:t>maximálně 50% příspěvku na příslušné období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b/>
          <w:b/>
          <w:color w:val="FF0000"/>
          <w:sz w:val="14"/>
          <w:szCs w:val="14"/>
        </w:rPr>
      </w:pPr>
      <w:r>
        <w:rPr>
          <w:rFonts w:ascii="Comic Sans MS" w:hAnsi="Comic Sans MS"/>
          <w:b/>
          <w:color w:val="FF0000"/>
          <w:sz w:val="14"/>
          <w:szCs w:val="14"/>
        </w:rPr>
        <w:t>2/ Sourozenecká sleva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Okruh žadatelů:             </w:t>
        <w:tab/>
        <w:t xml:space="preserve">rodiče, kteří mají v ZŠ Mozaika, o.p.s. již jedno dítě 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Datum podání žádosti:  </w:t>
        <w:tab/>
        <w:t>do 15 dnů ode dne nástupu sourozence nebo při podpisu smlouvy o vzdělávání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Doba, na kterou se přiznává:  </w:t>
        <w:tab/>
        <w:t xml:space="preserve">sleva se přiznává na </w:t>
      </w:r>
      <w:r>
        <w:rPr>
          <w:rFonts w:ascii="Comic Sans MS" w:hAnsi="Comic Sans MS"/>
          <w:b/>
          <w:sz w:val="14"/>
          <w:szCs w:val="14"/>
        </w:rPr>
        <w:t>jeden</w:t>
      </w:r>
      <w:r>
        <w:rPr>
          <w:rFonts w:ascii="Comic Sans MS" w:hAnsi="Comic Sans MS"/>
          <w:sz w:val="14"/>
          <w:szCs w:val="14"/>
        </w:rPr>
        <w:t xml:space="preserve"> školní rok a pak je nutno žádat </w:t>
      </w:r>
      <w:r>
        <w:rPr>
          <w:rFonts w:ascii="Comic Sans MS" w:hAnsi="Comic Sans MS"/>
          <w:b/>
          <w:sz w:val="14"/>
          <w:szCs w:val="14"/>
        </w:rPr>
        <w:t>znovu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Potřebné doklady:</w:t>
        <w:tab/>
        <w:tab/>
        <w:tab/>
        <w:tab/>
        <w:t xml:space="preserve"> žádost rodičů a podepsaná smlouva o vzdělávání včetně přihlášky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Systém a výše plnění:             </w:t>
        <w:tab/>
        <w:t>sleva je poskytována formou snížené úhrady příspěvku na druhé, případně další dítě a o výši slevy rozhodne na svém jednání správní rada škola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b/>
          <w:b/>
          <w:color w:val="FF0000"/>
          <w:sz w:val="14"/>
          <w:szCs w:val="14"/>
        </w:rPr>
      </w:pPr>
      <w:r>
        <w:rPr>
          <w:rFonts w:ascii="Comic Sans MS" w:hAnsi="Comic Sans MS"/>
          <w:b/>
          <w:color w:val="FF0000"/>
          <w:sz w:val="14"/>
          <w:szCs w:val="14"/>
        </w:rPr>
        <w:t>3/ Splátkování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Okruh žadatelů:             </w:t>
        <w:tab/>
        <w:t>rodiče dětí navštěvujících ZŠ MOZAIKA, o.p.s.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Datum podání žádosti:  </w:t>
        <w:tab/>
        <w:t>při podpisu smlouvy o vzdělávání, nejpozději do 30.9. každého školního roku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Doba, na kterou se přiznává:  </w:t>
        <w:tab/>
        <w:t xml:space="preserve">sleva se přiznává na </w:t>
      </w:r>
      <w:r>
        <w:rPr>
          <w:rFonts w:ascii="Comic Sans MS" w:hAnsi="Comic Sans MS"/>
          <w:b/>
          <w:sz w:val="14"/>
          <w:szCs w:val="14"/>
        </w:rPr>
        <w:t>jeden</w:t>
      </w:r>
      <w:r>
        <w:rPr>
          <w:rFonts w:ascii="Comic Sans MS" w:hAnsi="Comic Sans MS"/>
          <w:sz w:val="14"/>
          <w:szCs w:val="14"/>
        </w:rPr>
        <w:t xml:space="preserve"> školní rok a pak je nutno </w:t>
      </w:r>
      <w:r>
        <w:rPr>
          <w:rFonts w:ascii="Comic Sans MS" w:hAnsi="Comic Sans MS"/>
          <w:b/>
          <w:sz w:val="14"/>
          <w:szCs w:val="14"/>
        </w:rPr>
        <w:t>žádat znovu</w:t>
      </w:r>
    </w:p>
    <w:p>
      <w:pPr>
        <w:pStyle w:val="Normal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Potřebné doklady:</w:t>
        <w:tab/>
        <w:tab/>
        <w:tab/>
        <w:tab/>
        <w:t xml:space="preserve"> žádost rodičů a podepsaná smlouva o vzdělávání včetně přihlášky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Systém a výše plnění:             </w:t>
        <w:tab/>
        <w:t xml:space="preserve">sleva je poskytována rozložením splátek dle dohody, která bude zaznamenána do smlouvy o vzdělávání. 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b/>
          <w:b/>
          <w:color w:val="FF0000"/>
          <w:sz w:val="14"/>
          <w:szCs w:val="14"/>
        </w:rPr>
      </w:pPr>
      <w:r>
        <w:rPr>
          <w:rFonts w:ascii="Comic Sans MS" w:hAnsi="Comic Sans MS"/>
          <w:b/>
          <w:color w:val="FF0000"/>
          <w:sz w:val="14"/>
          <w:szCs w:val="14"/>
        </w:rPr>
        <w:t>4/ Sleva Správní rady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Okruh žadatelů:                     </w:t>
        <w:tab/>
        <w:t>rodiče dětí navštěvujících ZŠ MOZAIKA, o.p.s.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Datum podání žádosti:</w:t>
        <w:tab/>
        <w:t>kdykoliv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Doba, na kterou se přiznává: </w:t>
        <w:tab/>
        <w:t>sleva se přiznává ve výši a na dobu dle rozhodnutí Správní rady ZŠ MOZAIKA, o.p.s.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Potřebné doklady:</w:t>
        <w:tab/>
        <w:t xml:space="preserve">odůvodněná žádost, případně další podklady na vyžádání SR. 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Systém a výše plnění:</w:t>
        <w:tab/>
        <w:t>Správní rada o poskytnutí slevy rozhodne individuálně po zvážení celkové finanční situace a to jak rodiny, tak i školy a Spolku přátel základní školy Mozaika (dále jen SPZŠM), spravedlivosti rozhodnutí</w:t>
      </w:r>
      <w:r>
        <w:rPr>
          <w:rFonts w:ascii="Comic Sans MS" w:hAnsi="Comic Sans MS"/>
          <w:color w:val="00B050"/>
          <w:sz w:val="14"/>
          <w:szCs w:val="14"/>
        </w:rPr>
        <w:t xml:space="preserve"> </w:t>
      </w:r>
      <w:r>
        <w:rPr>
          <w:rFonts w:ascii="Comic Sans MS" w:hAnsi="Comic Sans MS"/>
          <w:sz w:val="14"/>
          <w:szCs w:val="14"/>
        </w:rPr>
        <w:t xml:space="preserve">ve vztahu k ostatním dětem, jakož i dalších obdobných okolností. 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Tato pravidla slev nabývají účinnosti dne 1. 5. 2020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V Rychnově nad Kněžnou 30.4. 2020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Mgr. Kamila Zemanová Stieberová</w:t>
        <w:tab/>
        <w:t xml:space="preserve">  </w:t>
        <w:tab/>
        <w:t xml:space="preserve">  Mgr. Martina Novotná</w:t>
        <w:tab/>
        <w:tab/>
        <w:t>Jiřina Randáková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 xml:space="preserve">            </w:t>
      </w:r>
      <w:r>
        <w:rPr>
          <w:rFonts w:ascii="Comic Sans MS" w:hAnsi="Comic Sans MS"/>
          <w:sz w:val="14"/>
          <w:szCs w:val="14"/>
        </w:rPr>
        <w:t xml:space="preserve">ředitelka školy                                </w:t>
        <w:tab/>
        <w:t xml:space="preserve">  </w:t>
        <w:tab/>
        <w:t xml:space="preserve">  předseda správní rady</w:t>
        <w:tab/>
        <w:t xml:space="preserve">                 předseda SPZSŠ</w:t>
      </w:r>
    </w:p>
    <w:p>
      <w:pPr>
        <w:pStyle w:val="Normal"/>
        <w:ind w:left="3600" w:hanging="3600"/>
        <w:jc w:val="both"/>
        <w:rPr>
          <w:rFonts w:ascii="Comic Sans MS" w:hAnsi="Comic Sans MS"/>
          <w:sz w:val="14"/>
          <w:szCs w:val="14"/>
        </w:rPr>
      </w:pPr>
      <w:r>
        <w:rPr/>
      </w:r>
    </w:p>
    <w:sectPr>
      <w:type w:val="nextPage"/>
      <w:pgSz w:w="11906" w:h="16838"/>
      <w:pgMar w:left="709" w:right="849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28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c56fc0"/>
    <w:pPr>
      <w:jc w:val="center"/>
      <w:outlineLvl w:val="0"/>
    </w:pPr>
    <w:rPr>
      <w:rFonts w:ascii="Arial" w:hAnsi="Arial" w:cs="Arial"/>
      <w:b/>
      <w:bCs/>
      <w:color w:val="357800"/>
      <w:kern w:val="2"/>
      <w:sz w:val="41"/>
      <w:szCs w:val="41"/>
    </w:rPr>
  </w:style>
  <w:style w:type="paragraph" w:styleId="Nadpis2">
    <w:name w:val="Heading 2"/>
    <w:basedOn w:val="Normal"/>
    <w:next w:val="Normal"/>
    <w:link w:val="Nadpis2Char"/>
    <w:uiPriority w:val="99"/>
    <w:qFormat/>
    <w:rsid w:val="00876c4a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c56fc0"/>
    <w:rPr>
      <w:rFonts w:ascii="Arial" w:hAnsi="Arial" w:cs="Arial"/>
      <w:b/>
      <w:bCs/>
      <w:color w:val="357800"/>
      <w:kern w:val="2"/>
      <w:sz w:val="41"/>
      <w:szCs w:val="41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876c4a"/>
    <w:rPr>
      <w:rFonts w:ascii="Cambria" w:hAnsi="Cambria" w:cs="Times New Roman"/>
      <w:b/>
      <w:bCs/>
      <w:color w:val="4F81BD"/>
      <w:sz w:val="26"/>
      <w:szCs w:val="2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locked/>
    <w:rsid w:val="00537bfb"/>
    <w:rPr>
      <w:rFonts w:cs="Times New Roman"/>
    </w:rPr>
  </w:style>
  <w:style w:type="character" w:styleId="Internetovodkaz">
    <w:name w:val="Internetový odkaz"/>
    <w:basedOn w:val="DefaultParagraphFont"/>
    <w:uiPriority w:val="99"/>
    <w:rsid w:val="00876c4a"/>
    <w:rPr>
      <w:rFonts w:cs="Times New Roman"/>
      <w:b/>
      <w:bCs/>
      <w:color w:val="D27506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876c4a"/>
    <w:rPr>
      <w:rFonts w:cs="Times New Roman"/>
      <w:b/>
      <w:bCs/>
      <w:color w:val="333333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komenteChar"/>
    <w:uiPriority w:val="99"/>
    <w:qFormat/>
    <w:rsid w:val="00537bfb"/>
    <w:pPr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c56fc0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LibreOffice/6.4.0.3$Windows_X86_64 LibreOffice_project/b0a288ab3d2d4774cb44b62f04d5d28733ac6df8</Application>
  <Pages>1</Pages>
  <Words>497</Words>
  <Characters>2715</Characters>
  <CharactersWithSpaces>3346</CharactersWithSpaces>
  <Paragraphs>40</Paragraphs>
  <Company>ZŠ Mozaika, o.p.s.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2020-05-06T18:56:00Z</dcterms:created>
  <dc:creator>Mozaika</dc:creator>
  <dc:description/>
  <dc:language>cs-CZ</dc:language>
  <cp:lastModifiedBy/>
  <cp:lastPrinted>2020-05-29T13:18:01Z</cp:lastPrinted>
  <dcterms:modified xsi:type="dcterms:W3CDTF">2020-05-29T14:07:34Z</dcterms:modified>
  <cp:revision>4</cp:revision>
  <dc:subject/>
  <dc:title>Pravidla slev  Základní školy MOZAIKA,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ZŠ Mozaika, o.p.s.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